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2BC6" w14:textId="77777777" w:rsidR="00DC4171" w:rsidRDefault="00DC4171" w:rsidP="00DC4171">
      <w:pPr>
        <w:rPr>
          <w:sz w:val="20"/>
          <w:szCs w:val="20"/>
        </w:rPr>
      </w:pPr>
      <w:r>
        <w:rPr>
          <w:b/>
          <w:bCs/>
          <w:noProof/>
          <w:sz w:val="44"/>
          <w:szCs w:val="44"/>
        </w:rPr>
        <w:drawing>
          <wp:anchor distT="0" distB="0" distL="114300" distR="114300" simplePos="0" relativeHeight="251659264" behindDoc="1" locked="0" layoutInCell="1" allowOverlap="1" wp14:anchorId="37984AAD" wp14:editId="51679A3A">
            <wp:simplePos x="0" y="0"/>
            <wp:positionH relativeFrom="margin">
              <wp:posOffset>5895848</wp:posOffset>
            </wp:positionH>
            <wp:positionV relativeFrom="paragraph">
              <wp:posOffset>-137795</wp:posOffset>
            </wp:positionV>
            <wp:extent cx="1271878" cy="914400"/>
            <wp:effectExtent l="0" t="0" r="5080" b="0"/>
            <wp:wrapNone/>
            <wp:docPr id="1329079278" name="Picture 1" descr="A sig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79278" name="Picture 1" descr="A sign with text o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1878" cy="914400"/>
                    </a:xfrm>
                    <a:prstGeom prst="rect">
                      <a:avLst/>
                    </a:prstGeom>
                  </pic:spPr>
                </pic:pic>
              </a:graphicData>
            </a:graphic>
            <wp14:sizeRelH relativeFrom="margin">
              <wp14:pctWidth>0</wp14:pctWidth>
            </wp14:sizeRelH>
            <wp14:sizeRelV relativeFrom="margin">
              <wp14:pctHeight>0</wp14:pctHeight>
            </wp14:sizeRelV>
          </wp:anchor>
        </w:drawing>
      </w:r>
      <w:r w:rsidRPr="00324AFA">
        <w:rPr>
          <w:b/>
          <w:bCs/>
          <w:sz w:val="36"/>
          <w:szCs w:val="36"/>
        </w:rPr>
        <w:t>SIGN</w:t>
      </w:r>
      <w:r>
        <w:rPr>
          <w:b/>
          <w:bCs/>
          <w:sz w:val="36"/>
          <w:szCs w:val="36"/>
        </w:rPr>
        <w:t>P</w:t>
      </w:r>
      <w:r w:rsidRPr="00324AFA">
        <w:rPr>
          <w:b/>
          <w:bCs/>
          <w:sz w:val="36"/>
          <w:szCs w:val="36"/>
        </w:rPr>
        <w:t xml:space="preserve">POSTS of Christ’s Second </w:t>
      </w:r>
      <w:r>
        <w:rPr>
          <w:b/>
          <w:bCs/>
          <w:sz w:val="36"/>
          <w:szCs w:val="36"/>
        </w:rPr>
        <w:t xml:space="preserve">(Secret) </w:t>
      </w:r>
      <w:r w:rsidRPr="00324AFA">
        <w:rPr>
          <w:b/>
          <w:bCs/>
          <w:sz w:val="36"/>
          <w:szCs w:val="36"/>
        </w:rPr>
        <w:t>Presence – Part 1</w:t>
      </w:r>
      <w:r>
        <w:rPr>
          <w:b/>
          <w:bCs/>
          <w:sz w:val="44"/>
          <w:szCs w:val="44"/>
        </w:rPr>
        <w:br/>
      </w:r>
      <w:r w:rsidRPr="004F5690">
        <w:rPr>
          <w:sz w:val="20"/>
          <w:szCs w:val="20"/>
        </w:rPr>
        <w:t>A discourse by Br. Larry McClellan.</w:t>
      </w:r>
      <w:r>
        <w:rPr>
          <w:i/>
          <w:iCs/>
          <w:sz w:val="20"/>
          <w:szCs w:val="20"/>
        </w:rPr>
        <w:t xml:space="preserve"> </w:t>
      </w:r>
      <w:r w:rsidRPr="00220AF7">
        <w:rPr>
          <w:i/>
          <w:iCs/>
          <w:sz w:val="20"/>
          <w:szCs w:val="20"/>
        </w:rPr>
        <w:t>Some</w:t>
      </w:r>
      <w:r w:rsidRPr="0038459C">
        <w:rPr>
          <w:sz w:val="20"/>
          <w:szCs w:val="20"/>
        </w:rPr>
        <w:t xml:space="preserve"> of the reasons that I believe that Christ has returned are:</w:t>
      </w:r>
    </w:p>
    <w:p w14:paraId="6EA005E5" w14:textId="77777777" w:rsidR="00DC4171" w:rsidRPr="00A276DB" w:rsidRDefault="00DC4171" w:rsidP="00DC4171">
      <w:pPr>
        <w:pStyle w:val="ListParagraph"/>
        <w:numPr>
          <w:ilvl w:val="0"/>
          <w:numId w:val="1"/>
        </w:numPr>
        <w:rPr>
          <w:sz w:val="22"/>
          <w:szCs w:val="22"/>
        </w:rPr>
      </w:pPr>
      <w:r w:rsidRPr="00A276DB">
        <w:rPr>
          <w:b/>
          <w:bCs/>
          <w:sz w:val="22"/>
          <w:szCs w:val="22"/>
        </w:rPr>
        <w:t>ISRAEL has been DELIVERED</w:t>
      </w:r>
      <w:r w:rsidRPr="00A276DB">
        <w:rPr>
          <w:sz w:val="22"/>
          <w:szCs w:val="22"/>
        </w:rPr>
        <w:t xml:space="preserve"> to their land and land restoration has begun!  Dan. 12:1, Acts 3:</w:t>
      </w:r>
      <w:r>
        <w:rPr>
          <w:sz w:val="22"/>
          <w:szCs w:val="22"/>
        </w:rPr>
        <w:t>19-21</w:t>
      </w:r>
    </w:p>
    <w:p w14:paraId="0C0F2086" w14:textId="77777777" w:rsidR="00DC4171" w:rsidRPr="00A276DB" w:rsidRDefault="00DC4171" w:rsidP="00DC4171">
      <w:pPr>
        <w:pStyle w:val="ListParagraph"/>
        <w:rPr>
          <w:sz w:val="22"/>
          <w:szCs w:val="22"/>
        </w:rPr>
      </w:pPr>
      <w:r w:rsidRPr="00A276DB">
        <w:rPr>
          <w:sz w:val="22"/>
          <w:szCs w:val="22"/>
        </w:rPr>
        <w:t>Jer. 24:6, Jer. 30:3, Amos 9:14,15, Jer. 16:14-15</w:t>
      </w:r>
    </w:p>
    <w:p w14:paraId="3B5F71BF" w14:textId="77777777" w:rsidR="00DC4171" w:rsidRPr="00A276DB" w:rsidRDefault="00DC4171" w:rsidP="00DC4171">
      <w:pPr>
        <w:pStyle w:val="ListParagraph"/>
        <w:numPr>
          <w:ilvl w:val="0"/>
          <w:numId w:val="1"/>
        </w:numPr>
        <w:rPr>
          <w:sz w:val="22"/>
          <w:szCs w:val="22"/>
        </w:rPr>
      </w:pPr>
      <w:r w:rsidRPr="00A276DB">
        <w:rPr>
          <w:b/>
          <w:bCs/>
          <w:sz w:val="22"/>
          <w:szCs w:val="22"/>
        </w:rPr>
        <w:t>A TIME OF UNPRECEDENTED TROUBLE</w:t>
      </w:r>
      <w:r w:rsidRPr="00A276DB">
        <w:rPr>
          <w:sz w:val="22"/>
          <w:szCs w:val="22"/>
        </w:rPr>
        <w:t xml:space="preserve"> in the world such as NEVER WAS since there was a nation!  Dan. 12:1, (Michael is Christ, connect Jude 9, I Thess.4:16 and I Chron. 5:2 (margin for “chief prince” plus Isa. 9:6). Also Matt. 24:21. Shaking of nations! Isa. 13:6-7</w:t>
      </w:r>
    </w:p>
    <w:p w14:paraId="579B87A6" w14:textId="77777777" w:rsidR="00DC4171" w:rsidRPr="00A276DB" w:rsidRDefault="00DC4171" w:rsidP="00DC4171">
      <w:pPr>
        <w:pStyle w:val="ListParagraph"/>
        <w:numPr>
          <w:ilvl w:val="0"/>
          <w:numId w:val="1"/>
        </w:numPr>
        <w:rPr>
          <w:sz w:val="22"/>
          <w:szCs w:val="22"/>
        </w:rPr>
      </w:pPr>
      <w:r w:rsidRPr="00A276DB">
        <w:rPr>
          <w:b/>
          <w:bCs/>
          <w:sz w:val="22"/>
          <w:szCs w:val="22"/>
        </w:rPr>
        <w:t xml:space="preserve">KNOWLEDGE is INCREASED like never before! </w:t>
      </w:r>
      <w:r w:rsidRPr="00A276DB">
        <w:rPr>
          <w:sz w:val="22"/>
          <w:szCs w:val="22"/>
        </w:rPr>
        <w:t>Dan. 12:4 (When “Michael” is present.) Human knowledge is doubling EVERY 13 months presently compared to before our Lord’s return knowledge was doubling about every 25 YEARS! Today we almost have “information overload”!</w:t>
      </w:r>
    </w:p>
    <w:p w14:paraId="04AFCE4A" w14:textId="77777777" w:rsidR="00DC4171" w:rsidRPr="00A276DB" w:rsidRDefault="00DC4171" w:rsidP="00DC4171">
      <w:pPr>
        <w:pStyle w:val="ListParagraph"/>
        <w:numPr>
          <w:ilvl w:val="0"/>
          <w:numId w:val="1"/>
        </w:numPr>
        <w:rPr>
          <w:sz w:val="22"/>
          <w:szCs w:val="22"/>
        </w:rPr>
      </w:pPr>
      <w:r w:rsidRPr="00A276DB">
        <w:rPr>
          <w:b/>
          <w:bCs/>
          <w:sz w:val="22"/>
          <w:szCs w:val="22"/>
        </w:rPr>
        <w:t>TRANSPORTATION explosion</w:t>
      </w:r>
      <w:r w:rsidRPr="00A276DB">
        <w:rPr>
          <w:sz w:val="22"/>
          <w:szCs w:val="22"/>
        </w:rPr>
        <w:t xml:space="preserve"> and </w:t>
      </w:r>
      <w:r w:rsidRPr="00A276DB">
        <w:rPr>
          <w:i/>
          <w:iCs/>
          <w:sz w:val="22"/>
          <w:szCs w:val="22"/>
        </w:rPr>
        <w:t>people running to and fro</w:t>
      </w:r>
      <w:r w:rsidRPr="00A276DB">
        <w:rPr>
          <w:sz w:val="22"/>
          <w:szCs w:val="22"/>
        </w:rPr>
        <w:t xml:space="preserve">  Dan. 12:4 when Michael is present. Between 1875 and 2025 from horse-drawn carriages at a few miles an hour to 60-80 mph today!</w:t>
      </w:r>
    </w:p>
    <w:p w14:paraId="67899E55" w14:textId="77777777" w:rsidR="00DC4171" w:rsidRPr="00A276DB" w:rsidRDefault="00DC4171" w:rsidP="00DC4171">
      <w:pPr>
        <w:pStyle w:val="ListParagraph"/>
        <w:numPr>
          <w:ilvl w:val="0"/>
          <w:numId w:val="1"/>
        </w:numPr>
        <w:rPr>
          <w:sz w:val="22"/>
          <w:szCs w:val="22"/>
        </w:rPr>
      </w:pPr>
      <w:r w:rsidRPr="00A276DB">
        <w:rPr>
          <w:b/>
          <w:bCs/>
          <w:sz w:val="22"/>
          <w:szCs w:val="22"/>
        </w:rPr>
        <w:t>SHAKING OF THE EARTH</w:t>
      </w:r>
      <w:r w:rsidRPr="00A276DB">
        <w:rPr>
          <w:sz w:val="22"/>
          <w:szCs w:val="22"/>
        </w:rPr>
        <w:t xml:space="preserve"> (Society) Earth “melting” – Hebr. 12:26,27, 2 Pet. 3:10-12, Naham 1:5, Luke 21:25-26  </w:t>
      </w:r>
      <w:r>
        <w:rPr>
          <w:sz w:val="22"/>
          <w:szCs w:val="22"/>
        </w:rPr>
        <w:t xml:space="preserve"> </w:t>
      </w:r>
      <w:r w:rsidRPr="00A276DB">
        <w:rPr>
          <w:sz w:val="22"/>
          <w:szCs w:val="22"/>
        </w:rPr>
        <w:t>Divorces and family structure the CORE of society is quickly disintegrating!</w:t>
      </w:r>
    </w:p>
    <w:p w14:paraId="258C1E96" w14:textId="77777777" w:rsidR="00DC4171" w:rsidRPr="00A276DB" w:rsidRDefault="00DC4171" w:rsidP="00DC4171">
      <w:pPr>
        <w:pStyle w:val="ListParagraph"/>
        <w:numPr>
          <w:ilvl w:val="0"/>
          <w:numId w:val="1"/>
        </w:numPr>
        <w:rPr>
          <w:sz w:val="22"/>
          <w:szCs w:val="22"/>
        </w:rPr>
      </w:pPr>
      <w:r w:rsidRPr="00A276DB">
        <w:rPr>
          <w:b/>
          <w:bCs/>
          <w:sz w:val="22"/>
          <w:szCs w:val="22"/>
        </w:rPr>
        <w:t xml:space="preserve">SHAKING OF THE HEAVENS </w:t>
      </w:r>
      <w:r w:rsidRPr="00A276DB">
        <w:rPr>
          <w:sz w:val="22"/>
          <w:szCs w:val="22"/>
        </w:rPr>
        <w:t>Issues of gay rights, abortion, politics, clergy molestation of children, and exposing sinful TV evangelists, is shaking Churchianity as never before and the Churches today are ON FIRE with controversy! Matt. 24:29, 2 Pet. 3:10, Hebr. 12:26-28, Joel 2:10, Luke 21:26</w:t>
      </w:r>
    </w:p>
    <w:p w14:paraId="0B7E3610" w14:textId="77777777" w:rsidR="00DC4171" w:rsidRPr="00A276DB" w:rsidRDefault="00DC4171" w:rsidP="00DC4171">
      <w:pPr>
        <w:pStyle w:val="ListParagraph"/>
        <w:numPr>
          <w:ilvl w:val="0"/>
          <w:numId w:val="1"/>
        </w:numPr>
        <w:rPr>
          <w:sz w:val="22"/>
          <w:szCs w:val="22"/>
        </w:rPr>
      </w:pPr>
      <w:r w:rsidRPr="00A276DB">
        <w:rPr>
          <w:b/>
          <w:bCs/>
          <w:sz w:val="22"/>
          <w:szCs w:val="22"/>
        </w:rPr>
        <w:t xml:space="preserve">DRAMATIC INCREASE of RIGHTS AND LIBERTIES </w:t>
      </w:r>
      <w:r w:rsidRPr="00A276DB">
        <w:rPr>
          <w:sz w:val="22"/>
          <w:szCs w:val="22"/>
        </w:rPr>
        <w:t>because the antitypical Jubilee trumpet is blowing with Christ’s return in 1874. The 19</w:t>
      </w:r>
      <w:r w:rsidRPr="00A276DB">
        <w:rPr>
          <w:sz w:val="22"/>
          <w:szCs w:val="22"/>
          <w:vertAlign w:val="superscript"/>
        </w:rPr>
        <w:t>th</w:t>
      </w:r>
      <w:r w:rsidRPr="00A276DB">
        <w:rPr>
          <w:sz w:val="22"/>
          <w:szCs w:val="22"/>
        </w:rPr>
        <w:t xml:space="preserve"> amendment for women in USA, women’s suffrage in Great Brittain in 1918. The Civil Rights Act of 1964 was monumental. Voting Rights Act of 1965. The “LORD OF THE SABBOATH” – the GREAT Sabbath Day has returned and brought more and more freedom to various parts of the earth. Lev. 25:8-10, I Thess. 4:16, James 5:4</w:t>
      </w:r>
    </w:p>
    <w:p w14:paraId="03ECC7ED" w14:textId="77777777" w:rsidR="00DC4171" w:rsidRPr="00A276DB" w:rsidRDefault="00DC4171" w:rsidP="00DC4171">
      <w:pPr>
        <w:pStyle w:val="ListParagraph"/>
        <w:numPr>
          <w:ilvl w:val="0"/>
          <w:numId w:val="1"/>
        </w:numPr>
        <w:rPr>
          <w:sz w:val="22"/>
          <w:szCs w:val="22"/>
        </w:rPr>
      </w:pPr>
      <w:r w:rsidRPr="00A276DB">
        <w:rPr>
          <w:b/>
          <w:bCs/>
          <w:sz w:val="22"/>
          <w:szCs w:val="22"/>
        </w:rPr>
        <w:t xml:space="preserve">CHRIST IS PRESENT IN “The Days of THESE Kings!” </w:t>
      </w:r>
      <w:r w:rsidRPr="00A276DB">
        <w:rPr>
          <w:i/>
          <w:iCs/>
          <w:sz w:val="22"/>
          <w:szCs w:val="22"/>
        </w:rPr>
        <w:t xml:space="preserve">In the days of these kings (monarchical kings) shall the God of heaven </w:t>
      </w:r>
      <w:r w:rsidRPr="00A276DB">
        <w:rPr>
          <w:b/>
          <w:bCs/>
          <w:i/>
          <w:iCs/>
          <w:sz w:val="22"/>
          <w:szCs w:val="22"/>
        </w:rPr>
        <w:t>set up a KINGDOM</w:t>
      </w:r>
      <w:r w:rsidRPr="00A276DB">
        <w:rPr>
          <w:i/>
          <w:iCs/>
          <w:sz w:val="22"/>
          <w:szCs w:val="22"/>
        </w:rPr>
        <w:t xml:space="preserve"> that shall NEVER be destroyed</w:t>
      </w:r>
      <w:r w:rsidRPr="00A276DB">
        <w:rPr>
          <w:sz w:val="22"/>
          <w:szCs w:val="22"/>
        </w:rPr>
        <w:t>. Dan. 2:44. Where are those kings NOW? If Jesus “</w:t>
      </w:r>
      <w:r w:rsidRPr="00451D67">
        <w:rPr>
          <w:b/>
          <w:bCs/>
          <w:sz w:val="22"/>
          <w:szCs w:val="22"/>
        </w:rPr>
        <w:t>set up</w:t>
      </w:r>
      <w:r w:rsidRPr="00A276DB">
        <w:rPr>
          <w:sz w:val="22"/>
          <w:szCs w:val="22"/>
        </w:rPr>
        <w:t xml:space="preserve">” his kingdom when they were HERE, and now they are GONE, then </w:t>
      </w:r>
      <w:r w:rsidRPr="00451D67">
        <w:rPr>
          <w:i/>
          <w:iCs/>
          <w:sz w:val="22"/>
          <w:szCs w:val="22"/>
          <w:u w:val="single"/>
        </w:rPr>
        <w:t>his kingdom is here and he is PRESENT</w:t>
      </w:r>
      <w:r w:rsidRPr="00A276DB">
        <w:rPr>
          <w:sz w:val="22"/>
          <w:szCs w:val="22"/>
        </w:rPr>
        <w:t xml:space="preserve">. Dan. 7:13-14, Psa. 46:6. Read </w:t>
      </w:r>
      <w:r w:rsidRPr="00A276DB">
        <w:rPr>
          <w:i/>
          <w:iCs/>
          <w:sz w:val="22"/>
          <w:szCs w:val="22"/>
        </w:rPr>
        <w:t>The Guns of August</w:t>
      </w:r>
      <w:r w:rsidRPr="00A276DB">
        <w:rPr>
          <w:sz w:val="22"/>
          <w:szCs w:val="22"/>
        </w:rPr>
        <w:t xml:space="preserve"> by Barbara W. Tuchman or more facts and background.</w:t>
      </w:r>
    </w:p>
    <w:p w14:paraId="2DBE86D9" w14:textId="77777777" w:rsidR="00DC4171" w:rsidRPr="00A276DB" w:rsidRDefault="00DC4171" w:rsidP="00DC4171">
      <w:pPr>
        <w:pStyle w:val="ListParagraph"/>
        <w:numPr>
          <w:ilvl w:val="0"/>
          <w:numId w:val="1"/>
        </w:numPr>
        <w:rPr>
          <w:sz w:val="22"/>
          <w:szCs w:val="22"/>
        </w:rPr>
      </w:pPr>
      <w:r w:rsidRPr="00A276DB">
        <w:rPr>
          <w:b/>
          <w:bCs/>
          <w:sz w:val="22"/>
          <w:szCs w:val="22"/>
        </w:rPr>
        <w:t>EVIL EXPOSED AS NEVER BEFORE!</w:t>
      </w:r>
      <w:r w:rsidRPr="00A276DB">
        <w:rPr>
          <w:sz w:val="22"/>
          <w:szCs w:val="22"/>
        </w:rPr>
        <w:t xml:space="preserve"> The bar of public judgement and attention is seeing numerous scandals</w:t>
      </w:r>
      <w:r>
        <w:rPr>
          <w:sz w:val="22"/>
          <w:szCs w:val="22"/>
        </w:rPr>
        <w:t xml:space="preserve"> from the White House to the rank and file of cardinals and priests</w:t>
      </w:r>
      <w:r w:rsidRPr="00A276DB">
        <w:rPr>
          <w:sz w:val="22"/>
          <w:szCs w:val="22"/>
        </w:rPr>
        <w:t xml:space="preserve"> that were greatly hidden in past centuries because the “hidden things of darkness have been brought to LIGHT” by our returned Lord because we are in the LORD’S DAY. NOTHING shall be hid in that day! I Cor. 4:5, Psa. 97:4-5, 2 Peter 3:10-13</w:t>
      </w:r>
    </w:p>
    <w:p w14:paraId="0147EBB5" w14:textId="77777777" w:rsidR="00DC4171" w:rsidRPr="00A276DB" w:rsidRDefault="00DC4171" w:rsidP="00DC4171">
      <w:pPr>
        <w:pStyle w:val="ListParagraph"/>
        <w:numPr>
          <w:ilvl w:val="0"/>
          <w:numId w:val="1"/>
        </w:numPr>
        <w:rPr>
          <w:sz w:val="22"/>
          <w:szCs w:val="22"/>
        </w:rPr>
      </w:pPr>
      <w:r w:rsidRPr="00A276DB">
        <w:rPr>
          <w:b/>
          <w:bCs/>
          <w:sz w:val="22"/>
          <w:szCs w:val="22"/>
        </w:rPr>
        <w:t>DRAMATIC INCREASE OF NEW NATIONS!</w:t>
      </w:r>
      <w:r w:rsidRPr="00A276DB">
        <w:rPr>
          <w:sz w:val="22"/>
          <w:szCs w:val="22"/>
        </w:rPr>
        <w:t xml:space="preserve"> Luke 21:29-30  Not only has the “fig tree” of Israel blossomed (Jer. 24:1-5) a TREE of a nation, but many OTHER TREES have dramatically increased in the world suddenly – ever since our Lord Jesus has returned. Since 1945 we have gone from 50 to to a whopping 195 nations today in 2025. This Luke 21 chapter is in the context of our Lord’s return.</w:t>
      </w:r>
    </w:p>
    <w:p w14:paraId="3F2A2D0F" w14:textId="77777777" w:rsidR="00DC4171" w:rsidRPr="00A276DB" w:rsidRDefault="00DC4171" w:rsidP="00DC4171">
      <w:pPr>
        <w:pStyle w:val="ListParagraph"/>
        <w:numPr>
          <w:ilvl w:val="0"/>
          <w:numId w:val="1"/>
        </w:numPr>
        <w:rPr>
          <w:sz w:val="22"/>
          <w:szCs w:val="22"/>
        </w:rPr>
      </w:pPr>
      <w:r w:rsidRPr="00A276DB">
        <w:rPr>
          <w:b/>
          <w:bCs/>
          <w:sz w:val="22"/>
          <w:szCs w:val="22"/>
        </w:rPr>
        <w:t>MEN’S MINDS FAILING THEM FOR FEAR and looking after the things that are coming on the earth.</w:t>
      </w:r>
      <w:r w:rsidRPr="00A276DB">
        <w:rPr>
          <w:sz w:val="22"/>
          <w:szCs w:val="22"/>
        </w:rPr>
        <w:t xml:space="preserve"> Soaring inflation rates, bank bail-outs, global warming alarms, COVID scares, drug wars, racial tensions that won’t go away, dysfunctional family life, significant increase in use of depression and anxiety medications, constant attacks of scammers. Joel 2:2, 6, Luke 21:26</w:t>
      </w:r>
    </w:p>
    <w:p w14:paraId="500F7C08" w14:textId="77777777" w:rsidR="00DC4171" w:rsidRDefault="00DC4171" w:rsidP="00DC4171">
      <w:pPr>
        <w:pStyle w:val="ListParagraph"/>
        <w:numPr>
          <w:ilvl w:val="0"/>
          <w:numId w:val="1"/>
        </w:numPr>
        <w:rPr>
          <w:sz w:val="22"/>
          <w:szCs w:val="22"/>
        </w:rPr>
      </w:pPr>
      <w:r w:rsidRPr="00A276DB">
        <w:rPr>
          <w:b/>
          <w:bCs/>
          <w:sz w:val="22"/>
          <w:szCs w:val="22"/>
        </w:rPr>
        <w:t>BLESSED IS HE THAT WAITETH AND COMETH to the 1335 days!</w:t>
      </w:r>
      <w:r w:rsidRPr="00A276DB">
        <w:rPr>
          <w:sz w:val="22"/>
          <w:szCs w:val="22"/>
        </w:rPr>
        <w:t xml:space="preserve"> Dan. 12:12,  B-80-89. When we take the 539 AD date, </w:t>
      </w:r>
      <w:r>
        <w:rPr>
          <w:sz w:val="22"/>
          <w:szCs w:val="22"/>
        </w:rPr>
        <w:t xml:space="preserve">(when the “Abomination of Desolation” was set up) </w:t>
      </w:r>
      <w:r w:rsidRPr="00A276DB">
        <w:rPr>
          <w:sz w:val="22"/>
          <w:szCs w:val="22"/>
        </w:rPr>
        <w:t xml:space="preserve">add </w:t>
      </w:r>
      <w:r>
        <w:rPr>
          <w:sz w:val="22"/>
          <w:szCs w:val="22"/>
        </w:rPr>
        <w:t>that 539</w:t>
      </w:r>
      <w:r w:rsidRPr="00A276DB">
        <w:rPr>
          <w:sz w:val="22"/>
          <w:szCs w:val="22"/>
        </w:rPr>
        <w:t xml:space="preserve"> </w:t>
      </w:r>
      <w:r>
        <w:rPr>
          <w:sz w:val="22"/>
          <w:szCs w:val="22"/>
        </w:rPr>
        <w:t>to</w:t>
      </w:r>
      <w:r w:rsidRPr="00A276DB">
        <w:rPr>
          <w:sz w:val="22"/>
          <w:szCs w:val="22"/>
        </w:rPr>
        <w:t xml:space="preserve"> the 1335 days, </w:t>
      </w:r>
      <w:r w:rsidRPr="00A276DB">
        <w:rPr>
          <w:b/>
          <w:bCs/>
          <w:i/>
          <w:iCs/>
          <w:sz w:val="22"/>
          <w:szCs w:val="22"/>
        </w:rPr>
        <w:t>we are BLESSED</w:t>
      </w:r>
      <w:r w:rsidRPr="00A276DB">
        <w:rPr>
          <w:sz w:val="22"/>
          <w:szCs w:val="22"/>
        </w:rPr>
        <w:t xml:space="preserve"> to find </w:t>
      </w:r>
      <w:r w:rsidRPr="00A276DB">
        <w:rPr>
          <w:b/>
          <w:bCs/>
          <w:sz w:val="22"/>
          <w:szCs w:val="22"/>
        </w:rPr>
        <w:t>our Bridegroom’s return</w:t>
      </w:r>
      <w:r>
        <w:rPr>
          <w:b/>
          <w:bCs/>
          <w:sz w:val="22"/>
          <w:szCs w:val="22"/>
        </w:rPr>
        <w:t xml:space="preserve"> of 1874</w:t>
      </w:r>
      <w:r w:rsidRPr="00A276DB">
        <w:rPr>
          <w:sz w:val="22"/>
          <w:szCs w:val="22"/>
        </w:rPr>
        <w:t>!</w:t>
      </w:r>
      <w:r>
        <w:rPr>
          <w:sz w:val="22"/>
          <w:szCs w:val="22"/>
        </w:rPr>
        <w:t xml:space="preserve"> However, we did not know until 1876 that he returned!</w:t>
      </w:r>
    </w:p>
    <w:p w14:paraId="7D160D34" w14:textId="77777777" w:rsidR="00DC4171" w:rsidRDefault="00DC4171" w:rsidP="00DC4171">
      <w:pPr>
        <w:pStyle w:val="ListParagraph"/>
        <w:rPr>
          <w:rFonts w:ascii="Bodoni MT" w:hAnsi="Bodoni MT"/>
          <w:i/>
          <w:iCs/>
          <w:sz w:val="20"/>
          <w:szCs w:val="20"/>
        </w:rPr>
      </w:pPr>
    </w:p>
    <w:p w14:paraId="5B873E99" w14:textId="5D4D258C" w:rsidR="00B579E4" w:rsidRDefault="00DC4171" w:rsidP="00DC4171">
      <w:pPr>
        <w:pStyle w:val="ListParagraph"/>
      </w:pPr>
      <w:r w:rsidRPr="00451D67">
        <w:rPr>
          <w:rFonts w:ascii="Bodoni MT" w:hAnsi="Bodoni MT"/>
          <w:i/>
          <w:iCs/>
          <w:sz w:val="20"/>
          <w:szCs w:val="20"/>
        </w:rPr>
        <w:t>1 Thess. 5:1-2  “But of the times and the seasons, brethren, ye have no need that I write unto you. For yourselves know perfectly that the day of the Lord so cometh as a thief in the night.” </w:t>
      </w:r>
      <w:r>
        <w:rPr>
          <w:rFonts w:ascii="Bodoni MT" w:hAnsi="Bodoni MT"/>
          <w:i/>
          <w:iCs/>
          <w:sz w:val="20"/>
          <w:szCs w:val="20"/>
        </w:rPr>
        <w:t>(Thieves not only come - but there usually there for a while!)</w:t>
      </w:r>
    </w:p>
    <w:sectPr w:rsidR="00B579E4" w:rsidSect="00DC41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3404F"/>
    <w:multiLevelType w:val="hybridMultilevel"/>
    <w:tmpl w:val="B600D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67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71"/>
    <w:rsid w:val="00165AD0"/>
    <w:rsid w:val="006227C1"/>
    <w:rsid w:val="00984A04"/>
    <w:rsid w:val="00A703F4"/>
    <w:rsid w:val="00B16B23"/>
    <w:rsid w:val="00B579E4"/>
    <w:rsid w:val="00DC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34E8"/>
  <w15:chartTrackingRefBased/>
  <w15:docId w15:val="{142188EA-A2AB-4F32-8AD5-627FB94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171"/>
  </w:style>
  <w:style w:type="paragraph" w:styleId="Heading1">
    <w:name w:val="heading 1"/>
    <w:basedOn w:val="Normal"/>
    <w:next w:val="Normal"/>
    <w:link w:val="Heading1Char"/>
    <w:uiPriority w:val="9"/>
    <w:qFormat/>
    <w:rsid w:val="00DC4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171"/>
    <w:rPr>
      <w:rFonts w:eastAsiaTheme="majorEastAsia" w:cstheme="majorBidi"/>
      <w:color w:val="272727" w:themeColor="text1" w:themeTint="D8"/>
    </w:rPr>
  </w:style>
  <w:style w:type="paragraph" w:styleId="Title">
    <w:name w:val="Title"/>
    <w:basedOn w:val="Normal"/>
    <w:next w:val="Normal"/>
    <w:link w:val="TitleChar"/>
    <w:uiPriority w:val="10"/>
    <w:qFormat/>
    <w:rsid w:val="00DC4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171"/>
    <w:pPr>
      <w:spacing w:before="160"/>
      <w:jc w:val="center"/>
    </w:pPr>
    <w:rPr>
      <w:i/>
      <w:iCs/>
      <w:color w:val="404040" w:themeColor="text1" w:themeTint="BF"/>
    </w:rPr>
  </w:style>
  <w:style w:type="character" w:customStyle="1" w:styleId="QuoteChar">
    <w:name w:val="Quote Char"/>
    <w:basedOn w:val="DefaultParagraphFont"/>
    <w:link w:val="Quote"/>
    <w:uiPriority w:val="29"/>
    <w:rsid w:val="00DC4171"/>
    <w:rPr>
      <w:i/>
      <w:iCs/>
      <w:color w:val="404040" w:themeColor="text1" w:themeTint="BF"/>
    </w:rPr>
  </w:style>
  <w:style w:type="paragraph" w:styleId="ListParagraph">
    <w:name w:val="List Paragraph"/>
    <w:basedOn w:val="Normal"/>
    <w:uiPriority w:val="34"/>
    <w:qFormat/>
    <w:rsid w:val="00DC4171"/>
    <w:pPr>
      <w:ind w:left="720"/>
      <w:contextualSpacing/>
    </w:pPr>
  </w:style>
  <w:style w:type="character" w:styleId="IntenseEmphasis">
    <w:name w:val="Intense Emphasis"/>
    <w:basedOn w:val="DefaultParagraphFont"/>
    <w:uiPriority w:val="21"/>
    <w:qFormat/>
    <w:rsid w:val="00DC4171"/>
    <w:rPr>
      <w:i/>
      <w:iCs/>
      <w:color w:val="0F4761" w:themeColor="accent1" w:themeShade="BF"/>
    </w:rPr>
  </w:style>
  <w:style w:type="paragraph" w:styleId="IntenseQuote">
    <w:name w:val="Intense Quote"/>
    <w:basedOn w:val="Normal"/>
    <w:next w:val="Normal"/>
    <w:link w:val="IntenseQuoteChar"/>
    <w:uiPriority w:val="30"/>
    <w:qFormat/>
    <w:rsid w:val="00DC4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171"/>
    <w:rPr>
      <w:i/>
      <w:iCs/>
      <w:color w:val="0F4761" w:themeColor="accent1" w:themeShade="BF"/>
    </w:rPr>
  </w:style>
  <w:style w:type="character" w:styleId="IntenseReference">
    <w:name w:val="Intense Reference"/>
    <w:basedOn w:val="DefaultParagraphFont"/>
    <w:uiPriority w:val="32"/>
    <w:qFormat/>
    <w:rsid w:val="00DC41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709</Words>
  <Characters>3378</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McClellan</dc:creator>
  <cp:keywords/>
  <dc:description/>
  <cp:lastModifiedBy>Larry McClellan</cp:lastModifiedBy>
  <cp:revision>2</cp:revision>
  <dcterms:created xsi:type="dcterms:W3CDTF">2026-03-14T03:26:00Z</dcterms:created>
  <dcterms:modified xsi:type="dcterms:W3CDTF">2026-03-14T12:44:00Z</dcterms:modified>
</cp:coreProperties>
</file>